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2D" w:rsidRDefault="00D2202D" w:rsidP="00B123F8">
      <w:pPr>
        <w:jc w:val="center"/>
        <w:rPr>
          <w:rFonts w:ascii="Arial" w:hAnsi="Arial" w:cs="Arial"/>
          <w:b/>
          <w:bCs/>
          <w:color w:val="4D4D4D"/>
          <w:sz w:val="8"/>
          <w:szCs w:val="8"/>
        </w:rPr>
      </w:pPr>
    </w:p>
    <w:p w:rsidR="00D2202D" w:rsidRDefault="00A778FB" w:rsidP="00BE72E1">
      <w:pPr>
        <w:jc w:val="center"/>
        <w:rPr>
          <w:rFonts w:ascii="Arial" w:hAnsi="Arial" w:cs="Arial"/>
          <w:b/>
          <w:bCs/>
          <w:color w:val="4D4D4D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273304</wp:posOffset>
                </wp:positionV>
                <wp:extent cx="1917319" cy="1602029"/>
                <wp:effectExtent l="0" t="0" r="13335" b="114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319" cy="1602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778FB" w:rsidRDefault="00A778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7835" cy="1475740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chaper_produkt_Schulterabduktionsorthese_OR2C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835" cy="1475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-51.9pt;margin-top:21.5pt;width:150.95pt;height:126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" fillcolor="white [3201]" strokecolor="white [3212]" strokeweight=".5pt">
                <v:textbox>
                  <w:txbxContent>
                    <w:p w:rsidR="00A778FB" w:rsidRDefault="00A778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7835" cy="1475740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chaper_produkt_Schulterabduktionsorthese_OR2C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835" cy="1475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72A3" w:rsidRPr="001A408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BEB6C53" wp14:editId="51A78D2F">
            <wp:extent cx="1696720" cy="1005840"/>
            <wp:effectExtent l="0" t="0" r="0" b="0"/>
            <wp:docPr id="1" name="Bild 1" descr="LOGO N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NEU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2D" w:rsidRDefault="00D2202D">
      <w:pPr>
        <w:ind w:left="5670" w:right="-596"/>
        <w:rPr>
          <w:rFonts w:ascii="Arial" w:hAnsi="Arial" w:cs="Arial"/>
          <w:color w:val="4D4D4D"/>
          <w:sz w:val="16"/>
          <w:szCs w:val="16"/>
        </w:rPr>
      </w:pPr>
    </w:p>
    <w:p w:rsidR="00D14CE8" w:rsidRDefault="00D14CE8">
      <w:pPr>
        <w:ind w:left="5670"/>
        <w:rPr>
          <w:color w:val="4D4D4D"/>
        </w:rPr>
      </w:pPr>
    </w:p>
    <w:p w:rsidR="004572A3" w:rsidRPr="004572A3" w:rsidRDefault="004D0868" w:rsidP="004572A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Schulter abduc</w:t>
      </w:r>
      <w:r w:rsidR="004572A3" w:rsidRPr="004572A3">
        <w:rPr>
          <w:rFonts w:ascii="Verdana" w:hAnsi="Verdana"/>
          <w:b/>
          <w:sz w:val="36"/>
          <w:szCs w:val="36"/>
        </w:rPr>
        <w:t>tion</w:t>
      </w:r>
      <w:r>
        <w:rPr>
          <w:rFonts w:ascii="Verdana" w:hAnsi="Verdana"/>
          <w:b/>
          <w:sz w:val="36"/>
          <w:szCs w:val="36"/>
        </w:rPr>
        <w:t xml:space="preserve"> wedge</w:t>
      </w:r>
    </w:p>
    <w:p w:rsidR="00BE72E1" w:rsidRPr="004572A3" w:rsidRDefault="00BE72E1" w:rsidP="00BE72E1">
      <w:pPr>
        <w:jc w:val="center"/>
        <w:rPr>
          <w:rFonts w:ascii="Verdana" w:hAnsi="Verdana"/>
          <w:b/>
          <w:sz w:val="36"/>
          <w:szCs w:val="36"/>
        </w:rPr>
      </w:pPr>
      <w:r w:rsidRPr="004572A3">
        <w:rPr>
          <w:rFonts w:ascii="Verdana" w:hAnsi="Verdana"/>
          <w:b/>
          <w:sz w:val="36"/>
          <w:szCs w:val="36"/>
        </w:rPr>
        <w:t>OR2C</w:t>
      </w:r>
    </w:p>
    <w:p w:rsidR="00145D50" w:rsidRPr="00145D50" w:rsidRDefault="004572A3" w:rsidP="00145D5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8830C" wp14:editId="1E43FFA3">
                <wp:simplePos x="0" y="0"/>
                <wp:positionH relativeFrom="column">
                  <wp:posOffset>2516645</wp:posOffset>
                </wp:positionH>
                <wp:positionV relativeFrom="paragraph">
                  <wp:posOffset>177667</wp:posOffset>
                </wp:positionV>
                <wp:extent cx="3900170" cy="3677697"/>
                <wp:effectExtent l="0" t="0" r="11430" b="1841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0170" cy="3677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You will need the help of a second person to put this product on.</w:t>
                            </w:r>
                          </w:p>
                          <w:p w:rsidR="004D0868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Make sure all Velcro fasteners are open.</w:t>
                            </w:r>
                          </w:p>
                          <w:p w:rsidR="004D0868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B420B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Place the abduction wedge’s curved part on your body and fasten the body strap with the quick fastener.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The body strap can be adjusted for width (Fig. 1).</w:t>
                            </w:r>
                          </w:p>
                          <w:p w:rsidR="004D0868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4D0868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Slide your arm into the arm cuff intended for this purpose and make sure that your elbow is pushed into the rear part of the pouch.</w:t>
                            </w:r>
                          </w:p>
                          <w:p w:rsidR="009B420B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Close the arm cuff using the Velcro fastener (Fig. 2).</w:t>
                            </w:r>
                          </w:p>
                          <w:p w:rsidR="004D0868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B420B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Place the shoulder strap on your healthy shoulder and close it using the quick fastener on the front of the arm cuff.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Adjust the length of the shoulder strap in such a way that your arm is at a right angle and located in a comfortable position (Fig. 3).</w:t>
                            </w:r>
                          </w:p>
                          <w:p w:rsidR="004D0868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4D0868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Now, attach the arm cuff to the abduction wedge’s flat side using the Velcro fastener (Fig. 4).</w:t>
                            </w:r>
                          </w:p>
                          <w:p w:rsidR="004D0868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To ensure optimum fit, you can re-adjust the Velcro fasteners.</w:t>
                            </w:r>
                          </w:p>
                          <w:p w:rsidR="004D0868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B420B" w:rsidRPr="004D0868" w:rsidRDefault="004D0868" w:rsidP="004D0868">
                            <w:pPr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Squeezing the enclosed ball promotes blood circulation in the injured arm.</w:t>
                            </w:r>
                          </w:p>
                          <w:p w:rsidR="009B420B" w:rsidRPr="004D0868" w:rsidRDefault="009B420B">
                            <w:pPr>
                              <w:rPr>
                                <w:rFonts w:ascii="Verdana" w:hAnsi="Verdana"/>
                                <w:lang w:val="en-GB"/>
                              </w:rPr>
                            </w:pPr>
                          </w:p>
                          <w:p w:rsidR="009B420B" w:rsidRPr="004D0868" w:rsidRDefault="009B420B" w:rsidP="00BE72E1">
                            <w:pPr>
                              <w:jc w:val="right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8830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margin-left:198.15pt;margin-top:14pt;width:307.1pt;height:2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" strokecolor="white">
                <v:path arrowok="t"/>
                <v:textbox>
                  <w:txbxContent>
                    <w:p w:rsid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You will need the help of a second person to put this product on.</w:t>
                      </w:r>
                    </w:p>
                    <w:p w:rsidR="004D0868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</w:p>
                    <w:p w:rsid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Make sure all Velcro fasteners are open.</w:t>
                      </w:r>
                    </w:p>
                    <w:p w:rsidR="004D0868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</w:p>
                    <w:p w:rsidR="009B420B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Place the abduction wedge’s curved part on your body and fasten the body strap with the quick fastener.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The body strap can be adjusted for width (Fig. 1).</w:t>
                      </w:r>
                    </w:p>
                    <w:p w:rsidR="004D0868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</w:p>
                    <w:p w:rsidR="004D0868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Slide your arm into the arm cuff intended for this purpose and make sure that your elbow is pushed into the rear part of the pouch.</w:t>
                      </w:r>
                    </w:p>
                    <w:p w:rsidR="009B420B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Close the arm cuff using the Velcro fastener (Fig. 2).</w:t>
                      </w:r>
                    </w:p>
                    <w:p w:rsidR="004D0868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</w:p>
                    <w:p w:rsidR="009B420B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Place the shoulder strap on your healthy shoulder and close it using the quick fastener on the front of the arm cuff.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Adjust the length of the shoulder strap in such a way that your arm is at a right angle and located in a comfortable position (Fig. 3).</w:t>
                      </w:r>
                    </w:p>
                    <w:p w:rsidR="004D0868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</w:p>
                    <w:p w:rsidR="004D0868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Now, attach the arm cuff to the abduction wedge’s flat side using the Velcro fastener (Fig. 4).</w:t>
                      </w:r>
                    </w:p>
                    <w:p w:rsidR="004D0868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</w:p>
                    <w:p w:rsid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To ensure optimum fit, you can re-adjust the Velcro fasteners.</w:t>
                      </w:r>
                    </w:p>
                    <w:p w:rsidR="004D0868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</w:p>
                    <w:p w:rsidR="009B420B" w:rsidRPr="004D0868" w:rsidRDefault="004D0868" w:rsidP="004D0868">
                      <w:pPr>
                        <w:rPr>
                          <w:rFonts w:ascii="Verdana" w:hAnsi="Verdana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Squeezing the enclosed ball promotes blood circulation in the injured arm.</w:t>
                      </w:r>
                    </w:p>
                    <w:p w:rsidR="009B420B" w:rsidRPr="004D0868" w:rsidRDefault="009B420B">
                      <w:pPr>
                        <w:rPr>
                          <w:rFonts w:ascii="Verdana" w:hAnsi="Verdana"/>
                          <w:lang w:val="en-GB"/>
                        </w:rPr>
                      </w:pPr>
                    </w:p>
                    <w:p w:rsidR="009B420B" w:rsidRPr="004D0868" w:rsidRDefault="009B420B" w:rsidP="00BE72E1">
                      <w:pPr>
                        <w:jc w:val="right"/>
                        <w:rPr>
                          <w:rFonts w:ascii="Verdana" w:hAnsi="Verdana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018B7">
                <wp:simplePos x="0" y="0"/>
                <wp:positionH relativeFrom="column">
                  <wp:posOffset>914400</wp:posOffset>
                </wp:positionH>
                <wp:positionV relativeFrom="paragraph">
                  <wp:posOffset>286385</wp:posOffset>
                </wp:positionV>
                <wp:extent cx="1528445" cy="168719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8445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0B" w:rsidRDefault="004572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E6BBFF">
                                  <wp:extent cx="1350010" cy="1504315"/>
                                  <wp:effectExtent l="0" t="0" r="0" b="0"/>
                                  <wp:docPr id="12" name="Bild 12" descr="Bildschirmfoto 2019-08-05 um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ildschirmfoto 2019-08-05 um 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150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018B7" id="Text Box 53" o:spid="_x0000_s1027" type="#_x0000_t202" style="position:absolute;margin-left:1in;margin-top:22.55pt;width:120.35pt;height:132.8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" filled="f" stroked="f">
                <v:path arrowok="t"/>
                <v:textbox style="mso-fit-shape-to-text:t" inset=",7.2pt,,7.2pt">
                  <w:txbxContent>
                    <w:p w14:paraId="4710EEBC" w14:textId="1313DC29" w:rsidR="009B420B" w:rsidRDefault="004572A3">
                      <w:r>
                        <w:rPr>
                          <w:noProof/>
                        </w:rPr>
                        <w:drawing>
                          <wp:inline distT="0" distB="0" distL="0" distR="0" wp14:anchorId="6DE6BBFF">
                            <wp:extent cx="1350010" cy="1504315"/>
                            <wp:effectExtent l="0" t="0" r="0" b="0"/>
                            <wp:docPr id="12" name="Bild 12" descr="Bildschirmfoto 2019-08-05 um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ildschirmfoto 2019-08-05 um 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150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0B4DE">
                <wp:simplePos x="0" y="0"/>
                <wp:positionH relativeFrom="column">
                  <wp:posOffset>-685800</wp:posOffset>
                </wp:positionH>
                <wp:positionV relativeFrom="paragraph">
                  <wp:posOffset>286385</wp:posOffset>
                </wp:positionV>
                <wp:extent cx="1604645" cy="1687830"/>
                <wp:effectExtent l="0" t="0" r="0" b="0"/>
                <wp:wrapSquare wrapText="bothSides"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4645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0B" w:rsidRPr="007146FE" w:rsidRDefault="004572A3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758A7B9">
                                  <wp:extent cx="1422400" cy="1511300"/>
                                  <wp:effectExtent l="0" t="0" r="0" b="0"/>
                                  <wp:docPr id="14" name="Bild 14" descr="Bildschirmfoto 2019-08-05 um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ildschirmfoto 2019-08-05 um 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0B4DE" id="Text Box 51" o:spid="_x0000_s1028" type="#_x0000_t202" style="position:absolute;margin-left:-54pt;margin-top:22.55pt;width:126.35pt;height:132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" filled="f" stroked="f">
                <v:path arrowok="t"/>
                <v:textbox style="mso-fit-shape-to-text:t" inset=",7.2pt,,7.2pt">
                  <w:txbxContent>
                    <w:p w14:paraId="1EE7ACE6" w14:textId="2CA0DFA4" w:rsidR="009B420B" w:rsidRPr="007146FE" w:rsidRDefault="004572A3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758A7B9">
                            <wp:extent cx="1422400" cy="1511300"/>
                            <wp:effectExtent l="0" t="0" r="0" b="0"/>
                            <wp:docPr id="14" name="Bild 14" descr="Bildschirmfoto 2019-08-05 um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ildschirmfoto 2019-08-05 um 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5D50" w:rsidRPr="00145D50" w:rsidRDefault="00145D50" w:rsidP="00145D50">
      <w:pPr>
        <w:rPr>
          <w:rFonts w:ascii="Verdana" w:hAnsi="Verdana"/>
          <w:sz w:val="40"/>
          <w:szCs w:val="40"/>
        </w:rPr>
      </w:pPr>
    </w:p>
    <w:p w:rsidR="00145D50" w:rsidRPr="00145D50" w:rsidRDefault="00145D50" w:rsidP="00145D50">
      <w:pPr>
        <w:rPr>
          <w:rFonts w:ascii="Verdana" w:hAnsi="Verdana"/>
          <w:sz w:val="40"/>
          <w:szCs w:val="40"/>
        </w:rPr>
      </w:pPr>
    </w:p>
    <w:p w:rsidR="00145D50" w:rsidRPr="00145D50" w:rsidRDefault="00145D50" w:rsidP="00145D50">
      <w:pPr>
        <w:rPr>
          <w:rFonts w:ascii="Verdana" w:hAnsi="Verdana"/>
          <w:sz w:val="40"/>
          <w:szCs w:val="40"/>
        </w:rPr>
      </w:pPr>
    </w:p>
    <w:p w:rsidR="00145D50" w:rsidRDefault="00145D50" w:rsidP="00145D50">
      <w:pPr>
        <w:rPr>
          <w:rFonts w:ascii="Verdana" w:hAnsi="Verdana"/>
          <w:sz w:val="40"/>
          <w:szCs w:val="40"/>
        </w:rPr>
      </w:pPr>
    </w:p>
    <w:p w:rsidR="00145D50" w:rsidRDefault="004572A3" w:rsidP="00145D5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C4C21" wp14:editId="2D2AEBB5">
                <wp:simplePos x="0" y="0"/>
                <wp:positionH relativeFrom="column">
                  <wp:posOffset>-689856</wp:posOffset>
                </wp:positionH>
                <wp:positionV relativeFrom="paragraph">
                  <wp:posOffset>342459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0B" w:rsidRPr="005670E7" w:rsidRDefault="004D0868" w:rsidP="0008009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Fig</w:t>
                            </w:r>
                            <w:r w:rsidR="009B420B" w:rsidRPr="005670E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4C21" id="Text Box 56" o:spid="_x0000_s1030" type="#_x0000_t202" style="position:absolute;margin-left:-54.3pt;margin-top:26.95pt;width:6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" filled="f" stroked="f">
                <v:path arrowok="t"/>
                <v:textbox inset=",7.2pt,,7.2pt">
                  <w:txbxContent>
                    <w:p w:rsidR="009B420B" w:rsidRPr="005670E7" w:rsidRDefault="004D0868" w:rsidP="0008009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Fig</w:t>
                      </w:r>
                      <w:r w:rsidR="009B420B" w:rsidRPr="005670E7">
                        <w:rPr>
                          <w:rFonts w:ascii="Verdana" w:hAnsi="Verdana"/>
                          <w:sz w:val="16"/>
                          <w:szCs w:val="16"/>
                        </w:rPr>
                        <w:t>.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14CE8" w:rsidRPr="00145D50" w:rsidRDefault="00A778FB" w:rsidP="00145D50">
      <w:pPr>
        <w:tabs>
          <w:tab w:val="left" w:pos="1560"/>
        </w:tabs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C4C21" wp14:editId="46AD32C2">
                <wp:simplePos x="0" y="0"/>
                <wp:positionH relativeFrom="column">
                  <wp:posOffset>-688340</wp:posOffset>
                </wp:positionH>
                <wp:positionV relativeFrom="paragraph">
                  <wp:posOffset>2049682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0B" w:rsidRPr="005670E7" w:rsidRDefault="004D0868" w:rsidP="0008009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Fig</w:t>
                            </w:r>
                            <w:bookmarkStart w:id="0" w:name="_GoBack"/>
                            <w:bookmarkEnd w:id="0"/>
                            <w:r w:rsidR="009B42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4C21" id="Text Box 55" o:spid="_x0000_s1031" type="#_x0000_t202" style="position:absolute;margin-left:-54.2pt;margin-top:161.4pt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" filled="f" stroked="f">
                <v:path arrowok="t"/>
                <v:textbox inset=",7.2pt,,7.2pt">
                  <w:txbxContent>
                    <w:p w:rsidR="009B420B" w:rsidRPr="005670E7" w:rsidRDefault="004D0868" w:rsidP="0008009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Fig</w:t>
                      </w:r>
                      <w:bookmarkStart w:id="1" w:name="_GoBack"/>
                      <w:bookmarkEnd w:id="1"/>
                      <w:r w:rsidR="009B420B">
                        <w:rPr>
                          <w:rFonts w:ascii="Verdana" w:hAnsi="Verdana"/>
                          <w:sz w:val="16"/>
                          <w:szCs w:val="16"/>
                        </w:rPr>
                        <w:t>.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046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BD949" wp14:editId="561FE7AA">
                <wp:simplePos x="0" y="0"/>
                <wp:positionH relativeFrom="column">
                  <wp:posOffset>-102870</wp:posOffset>
                </wp:positionH>
                <wp:positionV relativeFrom="paragraph">
                  <wp:posOffset>4739668</wp:posOffset>
                </wp:positionV>
                <wp:extent cx="6604000" cy="2001520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200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2A3" w:rsidRDefault="004572A3" w:rsidP="004572A3">
                            <w:pPr>
                              <w:tabs>
                                <w:tab w:val="left" w:pos="2329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4572A3" w:rsidRDefault="004572A3" w:rsidP="004572A3">
                            <w:pPr>
                              <w:tabs>
                                <w:tab w:val="left" w:pos="2329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65826">
                              <w:rPr>
                                <w:noProof/>
                              </w:rPr>
                              <w:drawing>
                                <wp:inline distT="0" distB="0" distL="0" distR="0" wp14:anchorId="1F42A517" wp14:editId="5AC430C1">
                                  <wp:extent cx="386080" cy="314960"/>
                                  <wp:effectExtent l="0" t="0" r="0" b="0"/>
                                  <wp:docPr id="28" name="Grafik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31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72A3" w:rsidRDefault="004572A3" w:rsidP="004572A3">
                            <w:pPr>
                              <w:tabs>
                                <w:tab w:val="left" w:pos="2329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4572A3" w:rsidRPr="00342F87" w:rsidRDefault="004572A3" w:rsidP="004572A3">
                            <w:pPr>
                              <w:tabs>
                                <w:tab w:val="left" w:pos="2329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342F87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  <w:t>Schaper Healthcare GmbH</w:t>
                            </w:r>
                          </w:p>
                          <w:p w:rsidR="004572A3" w:rsidRPr="00342F87" w:rsidRDefault="004572A3" w:rsidP="004572A3">
                            <w:pPr>
                              <w:tabs>
                                <w:tab w:val="left" w:pos="2329"/>
                              </w:tabs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342F87">
                              <w:rPr>
                                <w:rFonts w:ascii="Verdana" w:hAnsi="Verdana"/>
                                <w:sz w:val="18"/>
                                <w:szCs w:val="18"/>
                                <w:lang w:val="de-AT"/>
                              </w:rPr>
                              <w:t>Vogelweiderstraße 146 |4600 Wels | Austria</w:t>
                            </w:r>
                          </w:p>
                          <w:p w:rsidR="004572A3" w:rsidRPr="00342F87" w:rsidRDefault="004D0868" w:rsidP="004572A3">
                            <w:pPr>
                              <w:tabs>
                                <w:tab w:val="left" w:pos="2329"/>
                              </w:tabs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de-AT"/>
                              </w:rPr>
                            </w:pPr>
                            <w:hyperlink r:id="rId16" w:history="1">
                              <w:r w:rsidR="004572A3" w:rsidRPr="00342F87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lang w:val="de-AT"/>
                                </w:rPr>
                                <w:t>office@schaper-healthcare.at</w:t>
                              </w:r>
                            </w:hyperlink>
                            <w:r w:rsidR="004572A3" w:rsidRPr="00342F87">
                              <w:rPr>
                                <w:rFonts w:ascii="Verdana" w:hAnsi="Verdana"/>
                                <w:sz w:val="18"/>
                                <w:szCs w:val="18"/>
                                <w:lang w:val="de-AT"/>
                              </w:rPr>
                              <w:t xml:space="preserve"> | </w:t>
                            </w:r>
                            <w:hyperlink r:id="rId17" w:history="1">
                              <w:r w:rsidR="004572A3" w:rsidRPr="00342F87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lang w:val="de-AT"/>
                                </w:rPr>
                                <w:t>www.schaper-healthcare.at</w:t>
                              </w:r>
                            </w:hyperlink>
                          </w:p>
                          <w:p w:rsidR="004572A3" w:rsidRPr="00342F87" w:rsidRDefault="004572A3" w:rsidP="004572A3">
                            <w:pPr>
                              <w:tabs>
                                <w:tab w:val="left" w:pos="2329"/>
                              </w:tabs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342F87">
                              <w:rPr>
                                <w:rFonts w:ascii="Verdana" w:hAnsi="Verdana"/>
                                <w:sz w:val="18"/>
                                <w:szCs w:val="18"/>
                                <w:lang w:val="de-AT"/>
                              </w:rPr>
                              <w:t>T +43 7242 252 965</w:t>
                            </w:r>
                          </w:p>
                          <w:p w:rsidR="004572A3" w:rsidRDefault="004572A3" w:rsidP="004572A3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4572A3" w:rsidRPr="00342F87" w:rsidRDefault="004572A3" w:rsidP="004572A3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342F87">
                              <w:rPr>
                                <w:rFonts w:ascii="Verdana" w:hAnsi="Verdana"/>
                                <w:sz w:val="18"/>
                                <w:szCs w:val="18"/>
                                <w:lang w:val="de-AT"/>
                              </w:rPr>
                              <w:t>Version 08/2019</w:t>
                            </w:r>
                          </w:p>
                          <w:p w:rsidR="004572A3" w:rsidRPr="00342F87" w:rsidRDefault="004572A3" w:rsidP="004572A3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4572A3" w:rsidRPr="004D0868" w:rsidRDefault="004D0868" w:rsidP="004572A3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  <w:t>Note</w:t>
                            </w:r>
                            <w:r w:rsidR="004572A3" w:rsidRPr="004D0868"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  <w:t xml:space="preserve">: </w:t>
                            </w:r>
                            <w:r w:rsidRPr="004D0868"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  <w:t>All serious incidents connected to the product must be reported to the manufacturer.</w:t>
                            </w:r>
                          </w:p>
                          <w:p w:rsidR="004572A3" w:rsidRPr="004D0868" w:rsidRDefault="004572A3" w:rsidP="004572A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D949" id="Textfeld 22" o:spid="_x0000_s1032" type="#_x0000_t202" style="position:absolute;margin-left:-8.1pt;margin-top:373.2pt;width:520pt;height:15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" filled="f" stroked="f" strokeweight=".5pt">
                <v:path arrowok="t"/>
                <v:textbox>
                  <w:txbxContent>
                    <w:p w:rsidR="004572A3" w:rsidRDefault="004572A3" w:rsidP="004572A3">
                      <w:pPr>
                        <w:tabs>
                          <w:tab w:val="left" w:pos="2329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4572A3" w:rsidRDefault="004572A3" w:rsidP="004572A3">
                      <w:pPr>
                        <w:tabs>
                          <w:tab w:val="left" w:pos="2329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  <w:r w:rsidRPr="00965826">
                        <w:rPr>
                          <w:noProof/>
                        </w:rPr>
                        <w:drawing>
                          <wp:inline distT="0" distB="0" distL="0" distR="0" wp14:anchorId="1F42A517" wp14:editId="5AC430C1">
                            <wp:extent cx="386080" cy="314960"/>
                            <wp:effectExtent l="0" t="0" r="0" b="0"/>
                            <wp:docPr id="28" name="Grafik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31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72A3" w:rsidRDefault="004572A3" w:rsidP="004572A3">
                      <w:pPr>
                        <w:tabs>
                          <w:tab w:val="left" w:pos="2329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4572A3" w:rsidRPr="00342F87" w:rsidRDefault="004572A3" w:rsidP="004572A3">
                      <w:pPr>
                        <w:tabs>
                          <w:tab w:val="left" w:pos="2329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  <w:r w:rsidRPr="00342F87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de-AT"/>
                        </w:rPr>
                        <w:t>Schaper Healthcare GmbH</w:t>
                      </w:r>
                    </w:p>
                    <w:p w:rsidR="004572A3" w:rsidRPr="00342F87" w:rsidRDefault="004572A3" w:rsidP="004572A3">
                      <w:pPr>
                        <w:tabs>
                          <w:tab w:val="left" w:pos="2329"/>
                        </w:tabs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de-AT"/>
                        </w:rPr>
                      </w:pPr>
                      <w:r w:rsidRPr="00342F87">
                        <w:rPr>
                          <w:rFonts w:ascii="Verdana" w:hAnsi="Verdana"/>
                          <w:sz w:val="18"/>
                          <w:szCs w:val="18"/>
                          <w:lang w:val="de-AT"/>
                        </w:rPr>
                        <w:t>Vogelweiderstraße 146 |4600 Wels | Austria</w:t>
                      </w:r>
                    </w:p>
                    <w:p w:rsidR="004572A3" w:rsidRPr="00342F87" w:rsidRDefault="004D0868" w:rsidP="004572A3">
                      <w:pPr>
                        <w:tabs>
                          <w:tab w:val="left" w:pos="2329"/>
                        </w:tabs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de-AT"/>
                        </w:rPr>
                      </w:pPr>
                      <w:hyperlink r:id="rId18" w:history="1">
                        <w:r w:rsidR="004572A3" w:rsidRPr="00342F87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  <w:lang w:val="de-AT"/>
                          </w:rPr>
                          <w:t>office@schaper-healthcare.at</w:t>
                        </w:r>
                      </w:hyperlink>
                      <w:r w:rsidR="004572A3" w:rsidRPr="00342F87">
                        <w:rPr>
                          <w:rFonts w:ascii="Verdana" w:hAnsi="Verdana"/>
                          <w:sz w:val="18"/>
                          <w:szCs w:val="18"/>
                          <w:lang w:val="de-AT"/>
                        </w:rPr>
                        <w:t xml:space="preserve"> | </w:t>
                      </w:r>
                      <w:hyperlink r:id="rId19" w:history="1">
                        <w:r w:rsidR="004572A3" w:rsidRPr="00342F87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  <w:lang w:val="de-AT"/>
                          </w:rPr>
                          <w:t>www.schaper-healthcare.at</w:t>
                        </w:r>
                      </w:hyperlink>
                    </w:p>
                    <w:p w:rsidR="004572A3" w:rsidRPr="00342F87" w:rsidRDefault="004572A3" w:rsidP="004572A3">
                      <w:pPr>
                        <w:tabs>
                          <w:tab w:val="left" w:pos="2329"/>
                        </w:tabs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de-AT"/>
                        </w:rPr>
                      </w:pPr>
                      <w:r w:rsidRPr="00342F87">
                        <w:rPr>
                          <w:rFonts w:ascii="Verdana" w:hAnsi="Verdana"/>
                          <w:sz w:val="18"/>
                          <w:szCs w:val="18"/>
                          <w:lang w:val="de-AT"/>
                        </w:rPr>
                        <w:t>T +43 7242 252 965</w:t>
                      </w:r>
                    </w:p>
                    <w:p w:rsidR="004572A3" w:rsidRDefault="004572A3" w:rsidP="004572A3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sz w:val="18"/>
                          <w:szCs w:val="18"/>
                          <w:lang w:val="de-AT"/>
                        </w:rPr>
                      </w:pPr>
                    </w:p>
                    <w:p w:rsidR="004572A3" w:rsidRPr="00342F87" w:rsidRDefault="004572A3" w:rsidP="004572A3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sz w:val="18"/>
                          <w:szCs w:val="18"/>
                          <w:lang w:val="de-AT"/>
                        </w:rPr>
                      </w:pPr>
                      <w:r w:rsidRPr="00342F87">
                        <w:rPr>
                          <w:rFonts w:ascii="Verdana" w:hAnsi="Verdana"/>
                          <w:sz w:val="18"/>
                          <w:szCs w:val="18"/>
                          <w:lang w:val="de-AT"/>
                        </w:rPr>
                        <w:t>Version 08/2019</w:t>
                      </w:r>
                    </w:p>
                    <w:p w:rsidR="004572A3" w:rsidRPr="00342F87" w:rsidRDefault="004572A3" w:rsidP="004572A3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sz w:val="18"/>
                          <w:szCs w:val="18"/>
                          <w:lang w:val="de-AT"/>
                        </w:rPr>
                      </w:pPr>
                    </w:p>
                    <w:p w:rsidR="004572A3" w:rsidRPr="004D0868" w:rsidRDefault="004D0868" w:rsidP="004572A3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  <w:t>Note</w:t>
                      </w:r>
                      <w:r w:rsidR="004572A3" w:rsidRPr="004D0868"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  <w:t xml:space="preserve">: </w:t>
                      </w:r>
                      <w:r w:rsidRPr="004D0868"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  <w:t>All serious incidents connected to the product must be reported to the manufacturer.</w:t>
                      </w:r>
                    </w:p>
                    <w:p w:rsidR="004572A3" w:rsidRPr="004D0868" w:rsidRDefault="004572A3" w:rsidP="004572A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6C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3738E" wp14:editId="55F94C18">
                <wp:simplePos x="0" y="0"/>
                <wp:positionH relativeFrom="column">
                  <wp:posOffset>4258945</wp:posOffset>
                </wp:positionH>
                <wp:positionV relativeFrom="paragraph">
                  <wp:posOffset>3871127</wp:posOffset>
                </wp:positionV>
                <wp:extent cx="2753360" cy="711200"/>
                <wp:effectExtent l="0" t="0" r="15240" b="1270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72A3" w:rsidRDefault="004572A3" w:rsidP="004572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F1962" wp14:editId="5D1DAFBF">
                                  <wp:extent cx="483235" cy="407035"/>
                                  <wp:effectExtent l="0" t="0" r="0" b="0"/>
                                  <wp:docPr id="43" name="Grafik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77" t="11668" r="8888" b="148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C28FF" wp14:editId="3CEDAD15">
                                  <wp:extent cx="433705" cy="433705"/>
                                  <wp:effectExtent l="0" t="0" r="0" b="0"/>
                                  <wp:docPr id="44" name="Grafik 9" descr="D:\Users\M.Roth\Desktop\nicht bügel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" descr="D:\Users\M.Roth\Desktop\nicht bügel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705" cy="43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515CE6E" wp14:editId="309D1699">
                                  <wp:extent cx="398780" cy="351790"/>
                                  <wp:effectExtent l="0" t="0" r="7620" b="3810"/>
                                  <wp:docPr id="45" name="Grafik 10" descr="D:\Users\M.Roth\Desktop\nicht trockn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0" descr="D:\Users\M.Roth\Desktop\nicht trockn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5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8ADBF" wp14:editId="51AE3AC6">
                                  <wp:extent cx="457200" cy="311112"/>
                                  <wp:effectExtent l="0" t="0" r="0" b="0"/>
                                  <wp:docPr id="46" name="Grafik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Bildschirmfoto 2019-08-19 um 15.27.31.png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311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19539" wp14:editId="519676A2">
                                  <wp:extent cx="422275" cy="293370"/>
                                  <wp:effectExtent l="0" t="0" r="9525" b="11430"/>
                                  <wp:docPr id="47" name="Bild 6" descr="CE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E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275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3738E" id="Textfeld 41" o:spid="_x0000_s1031" type="#_x0000_t202" style="position:absolute;margin-left:335.35pt;margin-top:304.8pt;width:216.8pt;height:5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" fillcolor="white [3201]" strokecolor="white [3212]" strokeweight=".5pt">
                <v:textbox>
                  <w:txbxContent>
                    <w:p w:rsidR="004572A3" w:rsidRDefault="004572A3" w:rsidP="004572A3"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6D1F1962" wp14:editId="5D1DAFBF">
                            <wp:extent cx="483235" cy="407035"/>
                            <wp:effectExtent l="0" t="0" r="0" b="0"/>
                            <wp:docPr id="43" name="Grafik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77" t="11668" r="8888" b="148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407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EC28FF" wp14:editId="3CEDAD15">
                            <wp:extent cx="433705" cy="433705"/>
                            <wp:effectExtent l="0" t="0" r="0" b="0"/>
                            <wp:docPr id="44" name="Grafik 9" descr="D:\Users\M.Roth\Desktop\nicht bügel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" descr="D:\Users\M.Roth\Desktop\nicht bügel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705" cy="43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515CE6E" wp14:editId="309D1699">
                            <wp:extent cx="398780" cy="351790"/>
                            <wp:effectExtent l="0" t="0" r="7620" b="3810"/>
                            <wp:docPr id="45" name="Grafik 10" descr="D:\Users\M.Roth\Desktop\nicht trockn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0" descr="D:\Users\M.Roth\Desktop\nicht trockn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35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78ADBF" wp14:editId="51AE3AC6">
                            <wp:extent cx="457200" cy="311112"/>
                            <wp:effectExtent l="0" t="0" r="0" b="0"/>
                            <wp:docPr id="46" name="Grafi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Bildschirmfoto 2019-08-19 um 15.27.31.png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311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119539" wp14:editId="519676A2">
                            <wp:extent cx="422275" cy="293370"/>
                            <wp:effectExtent l="0" t="0" r="9525" b="11430"/>
                            <wp:docPr id="47" name="Bild 6" descr="CE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E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275" cy="29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6C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37B64" wp14:editId="4976781E">
                <wp:simplePos x="0" y="0"/>
                <wp:positionH relativeFrom="column">
                  <wp:posOffset>2533015</wp:posOffset>
                </wp:positionH>
                <wp:positionV relativeFrom="paragraph">
                  <wp:posOffset>1912620</wp:posOffset>
                </wp:positionV>
                <wp:extent cx="4114165" cy="2099945"/>
                <wp:effectExtent l="0" t="0" r="13335" b="8255"/>
                <wp:wrapSquare wrapText="bothSides"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165" cy="2099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D0868" w:rsidRPr="004D0868" w:rsidRDefault="004D0868" w:rsidP="004D0868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u w:val="single"/>
                                <w:lang w:val="de-AT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u w:val="single"/>
                                <w:lang w:val="de-AT"/>
                              </w:rPr>
                              <w:t>Indications:</w:t>
                            </w:r>
                          </w:p>
                          <w:p w:rsidR="004572A3" w:rsidRPr="004D0868" w:rsidRDefault="004D0868" w:rsidP="004D0868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Post reconstructive rotator cuff surgery, conservative treatment of anterior and posterior shoulder disclocations</w:t>
                            </w:r>
                          </w:p>
                          <w:p w:rsidR="004D0868" w:rsidRPr="004D0868" w:rsidRDefault="004D0868" w:rsidP="004D0868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4D0868" w:rsidRPr="004D0868" w:rsidRDefault="004D0868" w:rsidP="004D0868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u w:val="single"/>
                                <w:lang w:val="de-AT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u w:val="single"/>
                                <w:lang w:val="de-AT"/>
                              </w:rPr>
                              <w:t>Application instructions:</w:t>
                            </w:r>
                          </w:p>
                          <w:p w:rsidR="004D0868" w:rsidRPr="004D0868" w:rsidRDefault="004D0868" w:rsidP="004D0868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This product is solely intended to be used on one patient.</w:t>
                            </w:r>
                          </w:p>
                          <w:p w:rsidR="004572A3" w:rsidRPr="004D0868" w:rsidRDefault="004D0868" w:rsidP="004D0868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If you are unclear or have any questions about the product and its use, please contact your doctor or qualified personnel.</w:t>
                            </w:r>
                            <w:r w:rsidR="004572A3" w:rsidRPr="004D0868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4572A3" w:rsidRPr="004D0868" w:rsidRDefault="004572A3" w:rsidP="004572A3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4D0868" w:rsidRPr="004D0868" w:rsidRDefault="004D0868" w:rsidP="004D0868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Storage instructions:</w:t>
                            </w:r>
                          </w:p>
                          <w:p w:rsidR="004572A3" w:rsidRPr="004D0868" w:rsidRDefault="004D0868" w:rsidP="004D0868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Don’t expose the product to direct sunlight.</w:t>
                            </w: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Store in a dry place protected from sunlight.</w:t>
                            </w:r>
                          </w:p>
                          <w:p w:rsidR="004D0868" w:rsidRPr="004D0868" w:rsidRDefault="004D0868" w:rsidP="004D0868">
                            <w:pPr>
                              <w:tabs>
                                <w:tab w:val="left" w:pos="2329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4D0868" w:rsidRPr="004D0868" w:rsidRDefault="004D0868" w:rsidP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  <w:lang w:val="de-AT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  <w:lang w:val="de-AT"/>
                              </w:rPr>
                              <w:t>Disposal instructions:</w:t>
                            </w:r>
                          </w:p>
                          <w:p w:rsidR="004572A3" w:rsidRPr="004D0868" w:rsidRDefault="004D0868" w:rsidP="004D0868">
                            <w:pPr>
                              <w:rPr>
                                <w:lang w:val="en-GB"/>
                              </w:rPr>
                            </w:pPr>
                            <w:r w:rsidRPr="004D0868"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This product can be disposed of in regular household waste.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7B64" id="Textfeld 21" o:spid="_x0000_s1034" type="#_x0000_t202" style="position:absolute;margin-left:199.45pt;margin-top:150.6pt;width:323.95pt;height:16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" filled="f" strokecolor="window" strokeweight=".5pt">
                <v:path arrowok="t"/>
                <v:textbox>
                  <w:txbxContent>
                    <w:p w:rsidR="004D0868" w:rsidRPr="004D0868" w:rsidRDefault="004D0868" w:rsidP="004D0868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u w:val="single"/>
                          <w:lang w:val="de-AT"/>
                        </w:rPr>
                      </w:pPr>
                      <w:r w:rsidRPr="004D0868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u w:val="single"/>
                          <w:lang w:val="de-AT"/>
                        </w:rPr>
                        <w:t>Indications:</w:t>
                      </w:r>
                    </w:p>
                    <w:p w:rsidR="004572A3" w:rsidRPr="004D0868" w:rsidRDefault="004D0868" w:rsidP="004D0868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GB"/>
                        </w:rPr>
                        <w:t>Post reconstructive rotator cuff surgery, conservative treatment of anterior and posterior shoulder disclocations</w:t>
                      </w:r>
                    </w:p>
                    <w:p w:rsidR="004D0868" w:rsidRPr="004D0868" w:rsidRDefault="004D0868" w:rsidP="004D0868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4D0868" w:rsidRPr="004D0868" w:rsidRDefault="004D0868" w:rsidP="004D0868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u w:val="single"/>
                          <w:lang w:val="de-AT"/>
                        </w:rPr>
                      </w:pPr>
                      <w:r w:rsidRPr="004D0868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u w:val="single"/>
                          <w:lang w:val="de-AT"/>
                        </w:rPr>
                        <w:t>Application instructions:</w:t>
                      </w:r>
                    </w:p>
                    <w:p w:rsidR="004D0868" w:rsidRPr="004D0868" w:rsidRDefault="004D0868" w:rsidP="004D0868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GB"/>
                        </w:rPr>
                        <w:t>This product is solely intended to be used on one patient.</w:t>
                      </w:r>
                    </w:p>
                    <w:p w:rsidR="004572A3" w:rsidRPr="004D0868" w:rsidRDefault="004D0868" w:rsidP="004D0868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GB"/>
                        </w:rPr>
                        <w:t>If you are unclear or have any questions about the product and its use, please contact your doctor or qualified personnel.</w:t>
                      </w:r>
                      <w:r w:rsidR="004572A3" w:rsidRPr="004D0868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4572A3" w:rsidRPr="004D0868" w:rsidRDefault="004572A3" w:rsidP="004572A3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  <w:p w:rsidR="004D0868" w:rsidRPr="004D0868" w:rsidRDefault="004D0868" w:rsidP="004D0868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u w:val="single"/>
                          <w:lang w:val="en-GB"/>
                        </w:rPr>
                        <w:t>Storage instructions:</w:t>
                      </w:r>
                    </w:p>
                    <w:p w:rsidR="004572A3" w:rsidRPr="004D0868" w:rsidRDefault="004D0868" w:rsidP="004D0868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Don’t expose the product to direct sunlight.</w:t>
                      </w: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Store in a dry place protected from sunlight.</w:t>
                      </w:r>
                    </w:p>
                    <w:p w:rsidR="004D0868" w:rsidRPr="004D0868" w:rsidRDefault="004D0868" w:rsidP="004D0868">
                      <w:pPr>
                        <w:tabs>
                          <w:tab w:val="left" w:pos="2329"/>
                        </w:tabs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</w:p>
                    <w:p w:rsidR="004D0868" w:rsidRPr="004D0868" w:rsidRDefault="004D0868" w:rsidP="004D0868">
                      <w:pPr>
                        <w:rPr>
                          <w:rFonts w:ascii="Verdana" w:hAnsi="Verdana"/>
                          <w:sz w:val="16"/>
                          <w:szCs w:val="16"/>
                          <w:u w:val="single"/>
                          <w:lang w:val="de-AT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u w:val="single"/>
                          <w:lang w:val="de-AT"/>
                        </w:rPr>
                        <w:t>Disposal instructions:</w:t>
                      </w:r>
                    </w:p>
                    <w:p w:rsidR="004572A3" w:rsidRPr="004D0868" w:rsidRDefault="004D0868" w:rsidP="004D0868">
                      <w:pPr>
                        <w:rPr>
                          <w:lang w:val="en-GB"/>
                        </w:rPr>
                      </w:pPr>
                      <w:r w:rsidRPr="004D0868"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This product can be disposed of in regular household waste.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2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B5FFA" wp14:editId="132A6FC2">
                <wp:simplePos x="0" y="0"/>
                <wp:positionH relativeFrom="column">
                  <wp:posOffset>891683</wp:posOffset>
                </wp:positionH>
                <wp:positionV relativeFrom="paragraph">
                  <wp:posOffset>581945</wp:posOffset>
                </wp:positionV>
                <wp:extent cx="1548765" cy="1557953"/>
                <wp:effectExtent l="0" t="0" r="13335" b="1714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1557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72A3" w:rsidRDefault="004572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C5D8C" wp14:editId="18ADBA40">
                                  <wp:extent cx="1333500" cy="1511300"/>
                                  <wp:effectExtent l="0" t="0" r="0" b="0"/>
                                  <wp:docPr id="16" name="Bild 16" descr="Bildschirmfoto 2019-07-24 um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Bildschirmfoto 2019-07-24 um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B5FFA" id="Textfeld 20" o:spid="_x0000_s1035" type="#_x0000_t202" style="position:absolute;margin-left:70.2pt;margin-top:45.8pt;width:121.95pt;height:1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" fillcolor="white [3201]" strokecolor="white [3212]" strokeweight=".5pt">
                <v:textbox>
                  <w:txbxContent>
                    <w:p w:rsidR="004572A3" w:rsidRDefault="004572A3">
                      <w:r>
                        <w:rPr>
                          <w:noProof/>
                        </w:rPr>
                        <w:drawing>
                          <wp:inline distT="0" distB="0" distL="0" distR="0" wp14:anchorId="7C4C5D8C" wp14:editId="18ADBA40">
                            <wp:extent cx="1333500" cy="1511300"/>
                            <wp:effectExtent l="0" t="0" r="0" b="0"/>
                            <wp:docPr id="16" name="Bild 16" descr="Bildschirmfoto 2019-07-24 um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Bildschirmfoto 2019-07-24 um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72A3"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C4C21" wp14:editId="34F51090">
                <wp:simplePos x="0" y="0"/>
                <wp:positionH relativeFrom="column">
                  <wp:posOffset>920724</wp:posOffset>
                </wp:positionH>
                <wp:positionV relativeFrom="paragraph">
                  <wp:posOffset>2063698</wp:posOffset>
                </wp:positionV>
                <wp:extent cx="8001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0B" w:rsidRPr="005670E7" w:rsidRDefault="004D0868" w:rsidP="0008009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Fig</w:t>
                            </w:r>
                            <w:r w:rsidR="009B42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4C21" id="Text Box 54" o:spid="_x0000_s1036" type="#_x0000_t202" style="position:absolute;margin-left:72.5pt;margin-top:162.5pt;width:6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" filled="f" stroked="f">
                <v:path arrowok="t"/>
                <v:textbox inset=",7.2pt,,7.2pt">
                  <w:txbxContent>
                    <w:p w:rsidR="009B420B" w:rsidRPr="005670E7" w:rsidRDefault="004D0868" w:rsidP="0008009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Fig</w:t>
                      </w:r>
                      <w:r w:rsidR="009B420B">
                        <w:rPr>
                          <w:rFonts w:ascii="Verdana" w:hAnsi="Verdana"/>
                          <w:sz w:val="16"/>
                          <w:szCs w:val="16"/>
                        </w:rPr>
                        <w:t>.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572A3"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C4C21" wp14:editId="37756820">
                <wp:simplePos x="0" y="0"/>
                <wp:positionH relativeFrom="column">
                  <wp:posOffset>891683</wp:posOffset>
                </wp:positionH>
                <wp:positionV relativeFrom="paragraph">
                  <wp:posOffset>43621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0B" w:rsidRPr="005670E7" w:rsidRDefault="004D086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Fig</w:t>
                            </w:r>
                            <w:r w:rsidR="009B42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4C21" id="Text Box 44" o:spid="_x0000_s1037" type="#_x0000_t202" style="position:absolute;margin-left:70.2pt;margin-top:3.45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" filled="f" stroked="f">
                <v:path arrowok="t"/>
                <v:textbox inset=",7.2pt,,7.2pt">
                  <w:txbxContent>
                    <w:p w:rsidR="009B420B" w:rsidRPr="005670E7" w:rsidRDefault="004D086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Fig</w:t>
                      </w:r>
                      <w:r w:rsidR="009B420B">
                        <w:rPr>
                          <w:rFonts w:ascii="Verdana" w:hAnsi="Verdana"/>
                          <w:sz w:val="16"/>
                          <w:szCs w:val="16"/>
                        </w:rPr>
                        <w:t>.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572A3"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7592E" wp14:editId="560590F1">
                <wp:simplePos x="0" y="0"/>
                <wp:positionH relativeFrom="column">
                  <wp:posOffset>-1642745</wp:posOffset>
                </wp:positionH>
                <wp:positionV relativeFrom="paragraph">
                  <wp:posOffset>491490</wp:posOffset>
                </wp:positionV>
                <wp:extent cx="1515745" cy="16922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5745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0B" w:rsidRDefault="009B420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7592E" id="Text Box 43" o:spid="_x0000_s1037" type="#_x0000_t202" style="position:absolute;margin-left:-129.35pt;margin-top:38.7pt;width:119.35pt;height:133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" filled="f" stroked="f">
                <v:path arrowok="t"/>
                <v:textbox style="mso-fit-shape-to-text:t" inset=",7.2pt,,7.2pt">
                  <w:txbxContent>
                    <w:p w14:paraId="10DAACC5" w14:textId="464B41DE" w:rsidR="009B420B" w:rsidRDefault="009B420B"/>
                  </w:txbxContent>
                </v:textbox>
                <w10:wrap type="tight"/>
              </v:shape>
            </w:pict>
          </mc:Fallback>
        </mc:AlternateContent>
      </w:r>
      <w:r w:rsidR="004572A3"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37BE9">
                <wp:simplePos x="0" y="0"/>
                <wp:positionH relativeFrom="column">
                  <wp:posOffset>-3242945</wp:posOffset>
                </wp:positionH>
                <wp:positionV relativeFrom="paragraph">
                  <wp:posOffset>491490</wp:posOffset>
                </wp:positionV>
                <wp:extent cx="1433195" cy="16929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3195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0B" w:rsidRDefault="004572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A3634">
                                  <wp:extent cx="1244600" cy="1511300"/>
                                  <wp:effectExtent l="0" t="0" r="0" b="0"/>
                                  <wp:docPr id="18" name="Bild 18" descr="Bildschirmfoto 2019-08-05 um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Bildschirmfoto 2019-08-05 um 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6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37BE9" id="Text Box 52" o:spid="_x0000_s1038" type="#_x0000_t202" style="position:absolute;margin-left:-255.35pt;margin-top:38.7pt;width:112.85pt;height:133.3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" filled="f" stroked="f">
                <v:path arrowok="t"/>
                <v:textbox style="mso-fit-shape-to-text:t" inset=",7.2pt,,7.2pt">
                  <w:txbxContent>
                    <w:p w14:paraId="2D65560A" w14:textId="02EB483A" w:rsidR="009B420B" w:rsidRDefault="004572A3">
                      <w:r>
                        <w:rPr>
                          <w:noProof/>
                        </w:rPr>
                        <w:drawing>
                          <wp:inline distT="0" distB="0" distL="0" distR="0" wp14:anchorId="2C2A3634">
                            <wp:extent cx="1244600" cy="1511300"/>
                            <wp:effectExtent l="0" t="0" r="0" b="0"/>
                            <wp:docPr id="18" name="Bild 18" descr="Bildschirmfoto 2019-08-05 um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Bildschirmfoto 2019-08-05 um 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6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14CE8" w:rsidRPr="00145D50" w:rsidSect="00B123F8">
      <w:pgSz w:w="11906" w:h="16838"/>
      <w:pgMar w:top="284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0B" w:rsidRDefault="009B420B" w:rsidP="0096420D">
      <w:r>
        <w:separator/>
      </w:r>
    </w:p>
  </w:endnote>
  <w:endnote w:type="continuationSeparator" w:id="0">
    <w:p w:rsidR="009B420B" w:rsidRDefault="009B420B" w:rsidP="009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0B" w:rsidRDefault="009B420B" w:rsidP="0096420D">
      <w:r>
        <w:separator/>
      </w:r>
    </w:p>
  </w:footnote>
  <w:footnote w:type="continuationSeparator" w:id="0">
    <w:p w:rsidR="009B420B" w:rsidRDefault="009B420B" w:rsidP="009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465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DE6AE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5"/>
    <w:rsid w:val="00080090"/>
    <w:rsid w:val="00085813"/>
    <w:rsid w:val="000875BB"/>
    <w:rsid w:val="00123741"/>
    <w:rsid w:val="00124D69"/>
    <w:rsid w:val="00145D50"/>
    <w:rsid w:val="0025026F"/>
    <w:rsid w:val="00256BDC"/>
    <w:rsid w:val="0026688D"/>
    <w:rsid w:val="002972F7"/>
    <w:rsid w:val="00311677"/>
    <w:rsid w:val="0033596F"/>
    <w:rsid w:val="003A14F5"/>
    <w:rsid w:val="004572A3"/>
    <w:rsid w:val="004D0868"/>
    <w:rsid w:val="005670E7"/>
    <w:rsid w:val="0058738C"/>
    <w:rsid w:val="00761340"/>
    <w:rsid w:val="007A0ADF"/>
    <w:rsid w:val="007F5D51"/>
    <w:rsid w:val="008D505A"/>
    <w:rsid w:val="008F4ED8"/>
    <w:rsid w:val="009069F1"/>
    <w:rsid w:val="009329C8"/>
    <w:rsid w:val="00936E76"/>
    <w:rsid w:val="0096420D"/>
    <w:rsid w:val="009934BC"/>
    <w:rsid w:val="009B420B"/>
    <w:rsid w:val="009C1460"/>
    <w:rsid w:val="009D3FAA"/>
    <w:rsid w:val="00A609E8"/>
    <w:rsid w:val="00A63B8A"/>
    <w:rsid w:val="00A778FB"/>
    <w:rsid w:val="00B123F8"/>
    <w:rsid w:val="00B430B1"/>
    <w:rsid w:val="00B57FAD"/>
    <w:rsid w:val="00BC0AE2"/>
    <w:rsid w:val="00BC0B91"/>
    <w:rsid w:val="00BE72E1"/>
    <w:rsid w:val="00D046C8"/>
    <w:rsid w:val="00D12C44"/>
    <w:rsid w:val="00D14CE8"/>
    <w:rsid w:val="00D2202D"/>
    <w:rsid w:val="00D92E5D"/>
    <w:rsid w:val="00E12802"/>
    <w:rsid w:val="00E23CED"/>
    <w:rsid w:val="00E83807"/>
    <w:rsid w:val="00F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2A47067-1BD2-FD41-96AD-29AFF11B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ind w:left="4253" w:firstLine="850"/>
      <w:outlineLvl w:val="0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93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34B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9642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6420D"/>
    <w:rPr>
      <w:lang w:val="de-DE" w:eastAsia="de-DE"/>
    </w:rPr>
  </w:style>
  <w:style w:type="paragraph" w:styleId="Fuzeile">
    <w:name w:val="footer"/>
    <w:basedOn w:val="Standard"/>
    <w:link w:val="FuzeileZchn"/>
    <w:rsid w:val="009642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6420D"/>
    <w:rPr>
      <w:lang w:val="de-DE" w:eastAsia="de-DE"/>
    </w:rPr>
  </w:style>
  <w:style w:type="paragraph" w:styleId="Aufzhlungszeichen">
    <w:name w:val="List Bullet"/>
    <w:basedOn w:val="Standard"/>
    <w:rsid w:val="009D3FA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hyperlink" Target="mailto:office@schaper-healthcare.at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http://www.schaper-healthcare.at" TargetMode="External"/><Relationship Id="rId25" Type="http://schemas.openxmlformats.org/officeDocument/2006/relationships/image" Target="media/image50.png"/><Relationship Id="rId33" Type="http://schemas.openxmlformats.org/officeDocument/2006/relationships/image" Target="media/image110.png"/><Relationship Id="rId2" Type="http://schemas.openxmlformats.org/officeDocument/2006/relationships/numbering" Target="numbering.xml"/><Relationship Id="rId16" Type="http://schemas.openxmlformats.org/officeDocument/2006/relationships/hyperlink" Target="mailto:office@schaper-healthcare.at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8.png"/><Relationship Id="rId10" Type="http://schemas.openxmlformats.org/officeDocument/2006/relationships/image" Target="media/image2.jpeg"/><Relationship Id="rId19" Type="http://schemas.openxmlformats.org/officeDocument/2006/relationships/hyperlink" Target="http://www.schaper-healthcare.at" TargetMode="External"/><Relationship Id="rId31" Type="http://schemas.openxmlformats.org/officeDocument/2006/relationships/image" Target="media/image111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30.png"/><Relationship Id="rId22" Type="http://schemas.openxmlformats.org/officeDocument/2006/relationships/image" Target="media/image8.jpeg"/><Relationship Id="rId27" Type="http://schemas.openxmlformats.org/officeDocument/2006/relationships/image" Target="media/image70.jpeg"/><Relationship Id="rId30" Type="http://schemas.openxmlformats.org/officeDocument/2006/relationships/image" Target="media/image1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CE1D-D7D1-4574-BF6D-40323580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Schaper</dc:creator>
  <cp:keywords/>
  <cp:lastModifiedBy>ALLESPRACHEN.AT - Translation Excellence 4.0</cp:lastModifiedBy>
  <cp:revision>22</cp:revision>
  <cp:lastPrinted>2019-06-03T08:44:00Z</cp:lastPrinted>
  <dcterms:created xsi:type="dcterms:W3CDTF">2018-12-03T09:30:00Z</dcterms:created>
  <dcterms:modified xsi:type="dcterms:W3CDTF">2019-09-16T12:20:00Z</dcterms:modified>
</cp:coreProperties>
</file>